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967" w:rsidRPr="001609E0" w:rsidRDefault="002B5967" w:rsidP="00FD5B0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1609E0">
        <w:rPr>
          <w:rFonts w:ascii="Times New Roman" w:hAnsi="Times New Roman"/>
          <w:sz w:val="28"/>
          <w:szCs w:val="28"/>
        </w:rPr>
        <w:t>Проект</w:t>
      </w:r>
    </w:p>
    <w:p w:rsidR="002B5967" w:rsidRPr="001609E0" w:rsidRDefault="002B5967" w:rsidP="00FD5B0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2B5967" w:rsidRPr="001609E0" w:rsidRDefault="002B5967" w:rsidP="00FD5B0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609E0">
        <w:rPr>
          <w:rFonts w:ascii="Times New Roman" w:hAnsi="Times New Roman"/>
          <w:b/>
          <w:sz w:val="28"/>
          <w:szCs w:val="28"/>
        </w:rPr>
        <w:t>ПОСТАНОВЛЕНИЕ КАБИНЕТА МИНИСТРОВ</w:t>
      </w:r>
    </w:p>
    <w:p w:rsidR="002B5967" w:rsidRPr="001609E0" w:rsidRDefault="002B5967" w:rsidP="00FD5B0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609E0">
        <w:rPr>
          <w:rFonts w:ascii="Times New Roman" w:hAnsi="Times New Roman"/>
          <w:b/>
          <w:sz w:val="28"/>
          <w:szCs w:val="28"/>
        </w:rPr>
        <w:t xml:space="preserve"> КЫРГЫЗСКОЙ РЕСПУБЛИКИ</w:t>
      </w:r>
    </w:p>
    <w:p w:rsidR="002B5967" w:rsidRPr="001609E0" w:rsidRDefault="002B5967" w:rsidP="00FD5B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B5967" w:rsidRDefault="002B5967" w:rsidP="00FD5B05">
      <w:pPr>
        <w:pStyle w:val="tkNazvanie"/>
        <w:spacing w:before="0" w:after="0" w:line="240" w:lineRule="auto"/>
        <w:ind w:left="567" w:right="-2"/>
        <w:rPr>
          <w:rFonts w:ascii="Times New Roman" w:eastAsiaTheme="minorEastAsia" w:hAnsi="Times New Roman" w:cs="Times New Roman"/>
          <w:sz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eastAsiaTheme="minorEastAsia" w:hAnsi="Times New Roman" w:cs="Times New Roman"/>
          <w:sz w:val="28"/>
          <w:lang w:val="ky-KG"/>
        </w:rPr>
        <w:t>Деловой повестки бизнеса</w:t>
      </w:r>
    </w:p>
    <w:p w:rsidR="002B5967" w:rsidRPr="001609E0" w:rsidRDefault="002B5967" w:rsidP="00FD5B05">
      <w:pPr>
        <w:pStyle w:val="tkNazvanie"/>
        <w:spacing w:before="0" w:after="0" w:line="240" w:lineRule="auto"/>
        <w:ind w:left="567"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lang w:val="ky-KG"/>
        </w:rPr>
        <w:t xml:space="preserve"> Кыргызской Республики до 2026 года</w:t>
      </w:r>
    </w:p>
    <w:p w:rsidR="002B5967" w:rsidRPr="001609E0" w:rsidRDefault="002B5967" w:rsidP="00FD5B05">
      <w:pPr>
        <w:pStyle w:val="tkNazvanie"/>
        <w:spacing w:before="0" w:after="0" w:line="240" w:lineRule="auto"/>
        <w:ind w:left="567" w:right="-2"/>
        <w:rPr>
          <w:rFonts w:ascii="Times New Roman" w:hAnsi="Times New Roman" w:cs="Times New Roman"/>
          <w:sz w:val="28"/>
          <w:szCs w:val="28"/>
        </w:rPr>
      </w:pPr>
    </w:p>
    <w:p w:rsidR="002B5967" w:rsidRPr="001609E0" w:rsidRDefault="002B5967" w:rsidP="00FD5B05">
      <w:pPr>
        <w:pStyle w:val="tkTekst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9E0">
        <w:rPr>
          <w:rFonts w:ascii="Times New Roman" w:hAnsi="Times New Roman" w:cs="Times New Roman"/>
          <w:sz w:val="28"/>
          <w:szCs w:val="28"/>
        </w:rPr>
        <w:t xml:space="preserve">В целях реализации Указа Президента Кыргызской Республики </w:t>
      </w:r>
      <w:r w:rsidRPr="002B5967">
        <w:rPr>
          <w:rFonts w:ascii="Times New Roman" w:hAnsi="Times New Roman" w:cs="Times New Roman"/>
          <w:sz w:val="28"/>
          <w:szCs w:val="28"/>
        </w:rPr>
        <w:t>«О повышении статуса и имиджа предпринимателей в КР» от 1 июля 2022 года УП № 212</w:t>
      </w:r>
      <w:r w:rsidRPr="001609E0">
        <w:rPr>
          <w:rFonts w:ascii="Times New Roman" w:hAnsi="Times New Roman" w:cs="Times New Roman"/>
          <w:sz w:val="28"/>
          <w:szCs w:val="28"/>
        </w:rPr>
        <w:t xml:space="preserve">, в соответствии со статьями </w:t>
      </w:r>
      <w:hyperlink r:id="rId7" w:anchor="st_13" w:history="1">
        <w:r w:rsidRPr="001609E0">
          <w:rPr>
            <w:rFonts w:ascii="Times New Roman" w:hAnsi="Times New Roman" w:cs="Times New Roman"/>
            <w:sz w:val="28"/>
            <w:szCs w:val="28"/>
          </w:rPr>
          <w:t>13</w:t>
        </w:r>
      </w:hyperlink>
      <w:r w:rsidRPr="001609E0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anchor="st_17" w:history="1">
        <w:r w:rsidRPr="001609E0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1609E0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«О Кабинете Министров Кыргызской Республики» Кабинет Министров Кыргызской Республики постановляет:</w:t>
      </w:r>
    </w:p>
    <w:p w:rsidR="002B5967" w:rsidRDefault="002B5967" w:rsidP="00FD5B05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36273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>Деловую повестку бизнеса Кыргызской Республики до 2026 года</w:t>
      </w:r>
      <w:r w:rsidR="00EB0139">
        <w:rPr>
          <w:rFonts w:ascii="Times New Roman" w:hAnsi="Times New Roman"/>
          <w:sz w:val="28"/>
          <w:szCs w:val="28"/>
        </w:rPr>
        <w:t xml:space="preserve"> (далее – Деловая повестка бизнеса)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6273">
        <w:rPr>
          <w:rFonts w:ascii="Times New Roman" w:hAnsi="Times New Roman"/>
          <w:sz w:val="28"/>
          <w:szCs w:val="28"/>
        </w:rPr>
        <w:t>согласно приложению.</w:t>
      </w:r>
    </w:p>
    <w:p w:rsidR="00FD5B05" w:rsidRDefault="002B5967" w:rsidP="00FD5B05">
      <w:pPr>
        <w:pStyle w:val="a5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E19B0">
        <w:rPr>
          <w:rFonts w:ascii="Times New Roman" w:hAnsi="Times New Roman"/>
          <w:sz w:val="28"/>
          <w:szCs w:val="28"/>
        </w:rPr>
        <w:t>Министерствам, административным ведомс</w:t>
      </w:r>
      <w:r>
        <w:rPr>
          <w:rFonts w:ascii="Times New Roman" w:hAnsi="Times New Roman"/>
          <w:sz w:val="28"/>
          <w:szCs w:val="28"/>
        </w:rPr>
        <w:t>твам, государственным комитетам</w:t>
      </w:r>
      <w:r w:rsidRPr="004E19B0">
        <w:rPr>
          <w:rFonts w:ascii="Times New Roman" w:hAnsi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/>
          <w:sz w:val="28"/>
          <w:szCs w:val="28"/>
        </w:rPr>
        <w:t>, Национальному статистическому комитету Кыргызской Республики (по согласованию), Национальному агентству</w:t>
      </w:r>
      <w:r w:rsidRPr="00233997">
        <w:rPr>
          <w:rFonts w:ascii="Times New Roman" w:hAnsi="Times New Roman"/>
          <w:sz w:val="28"/>
          <w:szCs w:val="28"/>
        </w:rPr>
        <w:t xml:space="preserve"> по инвестициям при Президенте Кыргызской Республики</w:t>
      </w:r>
      <w:r w:rsidRPr="002B59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(по согласованию), </w:t>
      </w:r>
      <w:r w:rsidRPr="00233997">
        <w:rPr>
          <w:rFonts w:ascii="Times New Roman" w:hAnsi="Times New Roman"/>
          <w:sz w:val="28"/>
          <w:szCs w:val="28"/>
        </w:rPr>
        <w:t>Торгово-промы</w:t>
      </w:r>
      <w:r>
        <w:rPr>
          <w:rFonts w:ascii="Times New Roman" w:hAnsi="Times New Roman"/>
          <w:sz w:val="28"/>
          <w:szCs w:val="28"/>
        </w:rPr>
        <w:t>шленной палате</w:t>
      </w:r>
      <w:r w:rsidRPr="00233997">
        <w:rPr>
          <w:rFonts w:ascii="Times New Roman" w:hAnsi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/>
          <w:sz w:val="28"/>
          <w:szCs w:val="28"/>
        </w:rPr>
        <w:t xml:space="preserve"> (по согласованию), Национальному</w:t>
      </w:r>
      <w:r w:rsidRPr="00233997">
        <w:rPr>
          <w:rFonts w:ascii="Times New Roman" w:hAnsi="Times New Roman"/>
          <w:sz w:val="28"/>
          <w:szCs w:val="28"/>
        </w:rPr>
        <w:t xml:space="preserve"> банк</w:t>
      </w:r>
      <w:r>
        <w:rPr>
          <w:rFonts w:ascii="Times New Roman" w:hAnsi="Times New Roman"/>
          <w:sz w:val="28"/>
          <w:szCs w:val="28"/>
        </w:rPr>
        <w:t>у</w:t>
      </w:r>
      <w:r w:rsidRPr="00233997">
        <w:rPr>
          <w:rFonts w:ascii="Times New Roman" w:hAnsi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/>
          <w:sz w:val="28"/>
          <w:szCs w:val="28"/>
        </w:rPr>
        <w:t xml:space="preserve"> (по согласованию), </w:t>
      </w:r>
      <w:r w:rsidR="00EB0139" w:rsidRPr="004A3C32">
        <w:rPr>
          <w:rFonts w:ascii="Times New Roman" w:hAnsi="Times New Roman"/>
          <w:sz w:val="28"/>
          <w:szCs w:val="28"/>
        </w:rPr>
        <w:t>Центр</w:t>
      </w:r>
      <w:r w:rsidR="00EB0139">
        <w:rPr>
          <w:rFonts w:ascii="Times New Roman" w:hAnsi="Times New Roman"/>
          <w:sz w:val="28"/>
          <w:szCs w:val="28"/>
        </w:rPr>
        <w:t>у</w:t>
      </w:r>
      <w:r w:rsidR="00EB0139" w:rsidRPr="004A3C32">
        <w:rPr>
          <w:rFonts w:ascii="Times New Roman" w:hAnsi="Times New Roman"/>
          <w:sz w:val="28"/>
          <w:szCs w:val="28"/>
        </w:rPr>
        <w:t xml:space="preserve"> государственно-частного партнерства Кыргызской Республики</w:t>
      </w:r>
      <w:r w:rsidR="00EB0139">
        <w:rPr>
          <w:rFonts w:ascii="Times New Roman" w:hAnsi="Times New Roman"/>
          <w:sz w:val="28"/>
          <w:szCs w:val="28"/>
        </w:rPr>
        <w:t xml:space="preserve"> (по согласованию) е</w:t>
      </w:r>
      <w:r w:rsidRPr="002B5967">
        <w:rPr>
          <w:rFonts w:ascii="Times New Roman" w:hAnsi="Times New Roman"/>
          <w:sz w:val="28"/>
          <w:szCs w:val="28"/>
        </w:rPr>
        <w:t xml:space="preserve">жегодно в срок до 1 июня и до 31 декабря, следующего за отчетным </w:t>
      </w:r>
      <w:r w:rsidR="00EB0139" w:rsidRPr="004E19B0">
        <w:rPr>
          <w:rFonts w:ascii="Times New Roman" w:hAnsi="Times New Roman"/>
          <w:sz w:val="28"/>
          <w:szCs w:val="28"/>
        </w:rPr>
        <w:t>периодом</w:t>
      </w:r>
      <w:r w:rsidRPr="002B5967">
        <w:rPr>
          <w:rFonts w:ascii="Times New Roman" w:hAnsi="Times New Roman"/>
          <w:sz w:val="28"/>
          <w:szCs w:val="28"/>
        </w:rPr>
        <w:t>,</w:t>
      </w:r>
      <w:r w:rsidR="00EB0139" w:rsidRPr="00EB0139">
        <w:rPr>
          <w:rFonts w:ascii="Times New Roman" w:hAnsi="Times New Roman"/>
          <w:sz w:val="28"/>
          <w:szCs w:val="28"/>
        </w:rPr>
        <w:t xml:space="preserve"> </w:t>
      </w:r>
      <w:r w:rsidR="00EB0139" w:rsidRPr="004E19B0">
        <w:rPr>
          <w:rFonts w:ascii="Times New Roman" w:hAnsi="Times New Roman"/>
          <w:sz w:val="28"/>
          <w:szCs w:val="28"/>
        </w:rPr>
        <w:t>представлять</w:t>
      </w:r>
      <w:r w:rsidR="00EB0139">
        <w:rPr>
          <w:rFonts w:ascii="Times New Roman" w:hAnsi="Times New Roman"/>
          <w:sz w:val="28"/>
          <w:szCs w:val="28"/>
        </w:rPr>
        <w:t xml:space="preserve"> </w:t>
      </w:r>
      <w:r w:rsidRPr="002B5967">
        <w:rPr>
          <w:rFonts w:ascii="Times New Roman" w:hAnsi="Times New Roman"/>
          <w:sz w:val="28"/>
          <w:szCs w:val="28"/>
        </w:rPr>
        <w:t xml:space="preserve"> </w:t>
      </w:r>
      <w:r w:rsidR="00FD5B05">
        <w:rPr>
          <w:rFonts w:ascii="Times New Roman" w:hAnsi="Times New Roman"/>
          <w:sz w:val="28"/>
          <w:szCs w:val="28"/>
        </w:rPr>
        <w:t xml:space="preserve">в </w:t>
      </w:r>
      <w:r w:rsidR="00EB0139" w:rsidRPr="002B5967">
        <w:rPr>
          <w:rFonts w:ascii="Times New Roman" w:hAnsi="Times New Roman"/>
          <w:sz w:val="28"/>
          <w:szCs w:val="28"/>
        </w:rPr>
        <w:t>Министерство экономики и коммерции Кыргызской Республики</w:t>
      </w:r>
      <w:r w:rsidR="00EB0139" w:rsidRPr="00EB0139">
        <w:rPr>
          <w:rFonts w:ascii="Times New Roman" w:hAnsi="Times New Roman"/>
          <w:sz w:val="28"/>
          <w:szCs w:val="28"/>
        </w:rPr>
        <w:t xml:space="preserve"> </w:t>
      </w:r>
      <w:r w:rsidR="00EB0139" w:rsidRPr="004E19B0">
        <w:rPr>
          <w:rFonts w:ascii="Times New Roman" w:hAnsi="Times New Roman"/>
          <w:sz w:val="28"/>
          <w:szCs w:val="28"/>
        </w:rPr>
        <w:t>информацию о ходе реализации</w:t>
      </w:r>
      <w:r w:rsidR="00EB0139">
        <w:rPr>
          <w:rFonts w:ascii="Times New Roman" w:hAnsi="Times New Roman"/>
          <w:sz w:val="28"/>
          <w:szCs w:val="28"/>
        </w:rPr>
        <w:t xml:space="preserve"> Деловой повестки бизнеса.</w:t>
      </w:r>
    </w:p>
    <w:p w:rsidR="00FD5B05" w:rsidRDefault="00EB0139" w:rsidP="00FD5B05">
      <w:pPr>
        <w:pStyle w:val="a5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D5B05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</w:t>
      </w:r>
      <w:r w:rsidR="00FD5B05">
        <w:rPr>
          <w:rFonts w:ascii="Times New Roman" w:hAnsi="Times New Roman"/>
          <w:sz w:val="28"/>
          <w:szCs w:val="28"/>
        </w:rPr>
        <w:t>резидента Кыргызской Республики.</w:t>
      </w:r>
    </w:p>
    <w:p w:rsidR="00EB0139" w:rsidRPr="00FD5B05" w:rsidRDefault="00EB0139" w:rsidP="00FD5B05">
      <w:pPr>
        <w:pStyle w:val="a5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D5B05">
        <w:rPr>
          <w:rFonts w:ascii="Times New Roman" w:hAnsi="Times New Roman"/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опубликования.</w:t>
      </w:r>
    </w:p>
    <w:p w:rsidR="002B5967" w:rsidRDefault="002B5967" w:rsidP="00FD5B0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967" w:rsidRPr="001609E0" w:rsidRDefault="002B5967" w:rsidP="00FD5B0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967" w:rsidRPr="001609E0" w:rsidRDefault="002B5967" w:rsidP="00FD5B0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609E0">
        <w:rPr>
          <w:rFonts w:ascii="Times New Roman" w:hAnsi="Times New Roman"/>
          <w:b/>
          <w:sz w:val="28"/>
          <w:szCs w:val="28"/>
        </w:rPr>
        <w:t>Председатель Кабинета Министров</w:t>
      </w:r>
    </w:p>
    <w:p w:rsidR="002B5967" w:rsidRDefault="002B5967" w:rsidP="00FD5B0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09E0">
        <w:rPr>
          <w:rFonts w:ascii="Times New Roman" w:hAnsi="Times New Roman" w:cs="Times New Roman"/>
          <w:b/>
          <w:sz w:val="28"/>
          <w:szCs w:val="28"/>
        </w:rPr>
        <w:t>Кыргызской Республики                                                    А.У. Жапаров</w:t>
      </w:r>
    </w:p>
    <w:p w:rsidR="002B5967" w:rsidRPr="003D4E45" w:rsidRDefault="002B5967" w:rsidP="00FD5B0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5967" w:rsidRDefault="002B5967" w:rsidP="00FD5B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B5967" w:rsidRDefault="002B5967" w:rsidP="00FD5B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sectPr w:rsidR="002B5967" w:rsidSect="00055BC5">
      <w:footerReference w:type="default" r:id="rId9"/>
      <w:pgSz w:w="11906" w:h="16838"/>
      <w:pgMar w:top="1134" w:right="850" w:bottom="1134" w:left="1701" w:header="709" w:footer="1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63D" w:rsidRDefault="0014563D" w:rsidP="00FD5B05">
      <w:pPr>
        <w:spacing w:after="0" w:line="240" w:lineRule="auto"/>
      </w:pPr>
      <w:r>
        <w:separator/>
      </w:r>
    </w:p>
  </w:endnote>
  <w:endnote w:type="continuationSeparator" w:id="0">
    <w:p w:rsidR="0014563D" w:rsidRDefault="0014563D" w:rsidP="00FD5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BC5" w:rsidRPr="00055BC5" w:rsidRDefault="00F126FE" w:rsidP="00055BC5">
    <w:pPr>
      <w:tabs>
        <w:tab w:val="center" w:pos="4677"/>
        <w:tab w:val="right" w:pos="9355"/>
      </w:tabs>
      <w:spacing w:after="0" w:line="240" w:lineRule="auto"/>
      <w:rPr>
        <w:rFonts w:ascii="Times New Roman" w:eastAsiaTheme="minorHAnsi" w:hAnsi="Times New Roman"/>
        <w:i/>
        <w:lang w:eastAsia="en-US"/>
      </w:rPr>
    </w:pPr>
    <w:r w:rsidRPr="00055BC5">
      <w:rPr>
        <w:rFonts w:ascii="Times New Roman" w:eastAsiaTheme="minorHAnsi" w:hAnsi="Times New Roman"/>
        <w:i/>
        <w:lang w:eastAsia="en-US"/>
      </w:rPr>
      <w:t xml:space="preserve">Министр экономики и коммерции </w:t>
    </w:r>
  </w:p>
  <w:p w:rsidR="00055BC5" w:rsidRDefault="00F126FE" w:rsidP="00055BC5">
    <w:pPr>
      <w:tabs>
        <w:tab w:val="center" w:pos="4677"/>
        <w:tab w:val="right" w:pos="9355"/>
      </w:tabs>
      <w:spacing w:after="0" w:line="240" w:lineRule="auto"/>
      <w:rPr>
        <w:rFonts w:ascii="Times New Roman" w:eastAsiaTheme="minorHAnsi" w:hAnsi="Times New Roman"/>
        <w:i/>
        <w:lang w:val="x-none" w:eastAsia="en-US"/>
      </w:rPr>
    </w:pPr>
    <w:r w:rsidRPr="00055BC5">
      <w:rPr>
        <w:rFonts w:ascii="Times New Roman" w:eastAsiaTheme="minorHAnsi" w:hAnsi="Times New Roman"/>
        <w:i/>
        <w:lang w:eastAsia="en-US"/>
      </w:rPr>
      <w:t>Кыргызской Республики</w:t>
    </w:r>
    <w:r w:rsidRPr="00055BC5">
      <w:rPr>
        <w:rFonts w:ascii="Times New Roman" w:eastAsiaTheme="minorHAnsi" w:hAnsi="Times New Roman"/>
        <w:i/>
        <w:lang w:val="x-none" w:eastAsia="en-US"/>
      </w:rPr>
      <w:t>_____________</w:t>
    </w:r>
    <w:r w:rsidRPr="00055BC5">
      <w:rPr>
        <w:rFonts w:ascii="Times New Roman" w:eastAsiaTheme="minorHAnsi" w:hAnsi="Times New Roman"/>
        <w:i/>
        <w:lang w:val="x-none" w:eastAsia="en-US"/>
      </w:rPr>
      <w:tab/>
    </w:r>
    <w:r w:rsidRPr="00055BC5">
      <w:rPr>
        <w:rFonts w:ascii="Times New Roman" w:eastAsiaTheme="minorHAnsi" w:hAnsi="Times New Roman"/>
        <w:i/>
        <w:lang w:eastAsia="en-US"/>
      </w:rPr>
      <w:t>_____________</w:t>
    </w:r>
    <w:proofErr w:type="spellStart"/>
    <w:proofErr w:type="gramStart"/>
    <w:r w:rsidRPr="00055BC5">
      <w:rPr>
        <w:rFonts w:ascii="Times New Roman" w:eastAsiaTheme="minorHAnsi" w:hAnsi="Times New Roman"/>
        <w:i/>
        <w:lang w:val="x-none" w:eastAsia="en-US"/>
      </w:rPr>
      <w:t>Д.Дж.Амангельдиев</w:t>
    </w:r>
    <w:proofErr w:type="spellEnd"/>
    <w:r w:rsidRPr="00055BC5">
      <w:rPr>
        <w:rFonts w:ascii="Times New Roman" w:eastAsiaTheme="minorHAnsi" w:hAnsi="Times New Roman"/>
        <w:i/>
        <w:lang w:val="x-none" w:eastAsia="en-US"/>
      </w:rPr>
      <w:t xml:space="preserve">  «</w:t>
    </w:r>
    <w:proofErr w:type="gramEnd"/>
    <w:r w:rsidRPr="00055BC5">
      <w:rPr>
        <w:rFonts w:ascii="Times New Roman" w:eastAsiaTheme="minorHAnsi" w:hAnsi="Times New Roman"/>
        <w:i/>
        <w:lang w:val="x-none" w:eastAsia="en-US"/>
      </w:rPr>
      <w:t>__</w:t>
    </w:r>
    <w:r>
      <w:rPr>
        <w:rFonts w:ascii="Times New Roman" w:eastAsiaTheme="minorHAnsi" w:hAnsi="Times New Roman"/>
        <w:i/>
        <w:lang w:val="ky-KG" w:eastAsia="en-US"/>
      </w:rPr>
      <w:t>_</w:t>
    </w:r>
    <w:r w:rsidRPr="00055BC5">
      <w:rPr>
        <w:rFonts w:ascii="Times New Roman" w:eastAsiaTheme="minorHAnsi" w:hAnsi="Times New Roman"/>
        <w:i/>
        <w:lang w:val="x-none" w:eastAsia="en-US"/>
      </w:rPr>
      <w:t>_»</w:t>
    </w:r>
    <w:r>
      <w:rPr>
        <w:rFonts w:ascii="Times New Roman" w:eastAsiaTheme="minorHAnsi" w:hAnsi="Times New Roman"/>
        <w:i/>
        <w:lang w:val="ky-KG" w:eastAsia="en-US"/>
      </w:rPr>
      <w:t>__</w:t>
    </w:r>
    <w:r w:rsidRPr="00055BC5">
      <w:rPr>
        <w:rFonts w:ascii="Times New Roman" w:eastAsiaTheme="minorHAnsi" w:hAnsi="Times New Roman"/>
        <w:i/>
        <w:lang w:val="x-none" w:eastAsia="en-US"/>
      </w:rPr>
      <w:t>_______2022г.</w:t>
    </w:r>
  </w:p>
  <w:p w:rsidR="000272BF" w:rsidRPr="000272BF" w:rsidRDefault="00F126FE" w:rsidP="000272BF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Theme="minorHAnsi" w:hAnsi="Times New Roman"/>
        <w:i/>
        <w:lang w:val="ky-KG" w:eastAsia="en-US"/>
      </w:rPr>
    </w:pPr>
    <w:r w:rsidRPr="000272BF">
      <w:rPr>
        <w:rFonts w:ascii="Times New Roman" w:eastAsiaTheme="minorHAnsi" w:hAnsi="Times New Roman"/>
        <w:i/>
        <w:lang w:val="ky-KG" w:eastAsia="en-US"/>
      </w:rPr>
      <w:t xml:space="preserve">(в отсутствии министра – </w:t>
    </w:r>
    <w:r w:rsidR="00E30E54">
      <w:rPr>
        <w:rFonts w:ascii="Times New Roman" w:hAnsi="Times New Roman"/>
        <w:i/>
        <w:lang w:val="ky-KG"/>
      </w:rPr>
      <w:t>З</w:t>
    </w:r>
    <w:r w:rsidR="00E30E54" w:rsidRPr="000272BF">
      <w:rPr>
        <w:rFonts w:ascii="Times New Roman" w:eastAsiaTheme="minorHAnsi" w:hAnsi="Times New Roman"/>
        <w:i/>
        <w:lang w:val="ky-KG" w:eastAsia="en-US"/>
      </w:rPr>
      <w:t xml:space="preserve">аместитель министра </w:t>
    </w:r>
    <w:r w:rsidR="00E30E54">
      <w:rPr>
        <w:rFonts w:ascii="Times New Roman" w:hAnsi="Times New Roman"/>
        <w:i/>
        <w:lang w:val="ky-KG"/>
      </w:rPr>
      <w:t>К.Ж.Абдрахманов</w:t>
    </w:r>
    <w:r w:rsidRPr="000272BF">
      <w:rPr>
        <w:rFonts w:ascii="Times New Roman" w:eastAsiaTheme="minorHAnsi" w:hAnsi="Times New Roman"/>
        <w:i/>
        <w:lang w:val="ky-KG" w:eastAsia="en-US"/>
      </w:rPr>
      <w:t>)</w:t>
    </w:r>
  </w:p>
  <w:p w:rsidR="000E0F1D" w:rsidRPr="00055BC5" w:rsidRDefault="0014563D" w:rsidP="002678B5">
    <w:pPr>
      <w:pStyle w:val="a3"/>
      <w:spacing w:line="360" w:lineRule="auto"/>
      <w:ind w:left="-142"/>
      <w:rPr>
        <w:rFonts w:ascii="Times New Roman" w:hAnsi="Times New Roman"/>
        <w:sz w:val="20"/>
        <w:szCs w:val="20"/>
        <w:lang w:val="x-no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63D" w:rsidRDefault="0014563D" w:rsidP="00FD5B05">
      <w:pPr>
        <w:spacing w:after="0" w:line="240" w:lineRule="auto"/>
      </w:pPr>
      <w:r>
        <w:separator/>
      </w:r>
    </w:p>
  </w:footnote>
  <w:footnote w:type="continuationSeparator" w:id="0">
    <w:p w:rsidR="0014563D" w:rsidRDefault="0014563D" w:rsidP="00FD5B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55C1A"/>
    <w:multiLevelType w:val="hybridMultilevel"/>
    <w:tmpl w:val="48425C38"/>
    <w:lvl w:ilvl="0" w:tplc="4D949BE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9B24B4E"/>
    <w:multiLevelType w:val="hybridMultilevel"/>
    <w:tmpl w:val="66926C04"/>
    <w:lvl w:ilvl="0" w:tplc="3A7E777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967"/>
    <w:rsid w:val="0014563D"/>
    <w:rsid w:val="002B5967"/>
    <w:rsid w:val="005C20F5"/>
    <w:rsid w:val="0066163D"/>
    <w:rsid w:val="00906DC7"/>
    <w:rsid w:val="00A02105"/>
    <w:rsid w:val="00DE25A9"/>
    <w:rsid w:val="00E30E54"/>
    <w:rsid w:val="00EB0139"/>
    <w:rsid w:val="00F126FE"/>
    <w:rsid w:val="00FD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260B77-EB61-4F7C-96AD-D8FD58386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B5967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2B5967"/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2B5967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2B5967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2B596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D5B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5B05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D5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D5B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69169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6916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Алтынай Мураталиева</cp:lastModifiedBy>
  <cp:revision>2</cp:revision>
  <cp:lastPrinted>2022-12-05T11:24:00Z</cp:lastPrinted>
  <dcterms:created xsi:type="dcterms:W3CDTF">2022-12-09T14:12:00Z</dcterms:created>
  <dcterms:modified xsi:type="dcterms:W3CDTF">2022-12-09T14:12:00Z</dcterms:modified>
</cp:coreProperties>
</file>